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757" w:rsidRPr="00266940" w:rsidRDefault="00AC2757" w:rsidP="00AC2757">
      <w:pPr>
        <w:shd w:val="clear" w:color="auto" w:fill="FFFFFF"/>
        <w:spacing w:after="143" w:line="28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669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Подготовила учитель </w:t>
      </w:r>
      <w:r w:rsidR="002669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истории</w:t>
      </w:r>
    </w:p>
    <w:p w:rsidR="00AC2757" w:rsidRPr="00266940" w:rsidRDefault="00AC2757" w:rsidP="00AC2757">
      <w:pPr>
        <w:shd w:val="clear" w:color="auto" w:fill="FFFFFF"/>
        <w:spacing w:after="143" w:line="28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669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</w:t>
      </w:r>
      <w:r w:rsidR="002669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</w:t>
      </w:r>
      <w:bookmarkStart w:id="0" w:name="_GoBack"/>
      <w:bookmarkEnd w:id="0"/>
      <w:r w:rsidRPr="002669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2669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Чернышова</w:t>
      </w:r>
      <w:proofErr w:type="spellEnd"/>
      <w:r w:rsidR="002669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Татьяна Анатольевна</w:t>
      </w:r>
    </w:p>
    <w:p w:rsidR="00AC2757" w:rsidRPr="00266940" w:rsidRDefault="00AC2757" w:rsidP="00A81CE1">
      <w:pPr>
        <w:shd w:val="clear" w:color="auto" w:fill="FFFFFF"/>
        <w:spacing w:after="143" w:line="28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81CE1" w:rsidRPr="00266940" w:rsidRDefault="00A81CE1" w:rsidP="00A81CE1">
      <w:pPr>
        <w:shd w:val="clear" w:color="auto" w:fill="FFFFFF"/>
        <w:spacing w:after="143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9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Проектная деятельность учащихся на уроках ОРКСЭ и ОДНКР.</w:t>
      </w:r>
    </w:p>
    <w:p w:rsidR="00A81CE1" w:rsidRPr="00266940" w:rsidRDefault="00A81CE1" w:rsidP="00A81CE1">
      <w:pPr>
        <w:shd w:val="clear" w:color="auto" w:fill="FFFFFF"/>
        <w:spacing w:after="143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Большое значение нравственного воспитания в развитии и формировании личности осознавалось в педагогике с древних времён. Воспитание человека не может сводиться только к его образованию и умственному развитию, и на первый план всегда выдвигалось нравственное формирование. Сегодня государство стремится расширить образовательное и воспитательное культурно-историческое поле миропонимания учащихся через знакомство школьников с основами разных духовных и светских традиций многонациональной культуры России в курсе ОРКСЭ и ОДНКР.</w:t>
      </w:r>
    </w:p>
    <w:p w:rsidR="00A81CE1" w:rsidRPr="00266940" w:rsidRDefault="00A81CE1" w:rsidP="00A81CE1">
      <w:pPr>
        <w:pStyle w:val="af5"/>
        <w:spacing w:before="0" w:beforeAutospacing="0" w:after="0" w:afterAutospacing="0"/>
        <w:jc w:val="both"/>
      </w:pPr>
      <w:r w:rsidRPr="00266940">
        <w:t>Главная цель ОДНКНР - «Формирование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России», выступает здесь как нельзя кстати.</w:t>
      </w:r>
      <w:r w:rsidRPr="00266940">
        <w:br/>
        <w:t xml:space="preserve">           В связи со спецификой этого предмета, духовно  - нравственное развитие не является новизной. На уроках всегда отводится место </w:t>
      </w:r>
      <w:proofErr w:type="gramStart"/>
      <w:r w:rsidRPr="00266940">
        <w:t>для</w:t>
      </w:r>
      <w:proofErr w:type="gramEnd"/>
      <w:r w:rsidRPr="00266940">
        <w:t xml:space="preserve"> </w:t>
      </w:r>
      <w:proofErr w:type="gramStart"/>
      <w:r w:rsidRPr="00266940">
        <w:t>обсуждение</w:t>
      </w:r>
      <w:proofErr w:type="gramEnd"/>
      <w:r w:rsidRPr="00266940">
        <w:t xml:space="preserve"> тем религии, морали, нравственности и т.д.  Но сегодня выделившись в отдельную предметную область ОРКСЭ и ОДНКНР, требует и особый подход, систему преподавания.</w:t>
      </w:r>
    </w:p>
    <w:p w:rsidR="00A81CE1" w:rsidRPr="00266940" w:rsidRDefault="00A81CE1" w:rsidP="00A81C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940">
        <w:rPr>
          <w:rFonts w:ascii="Times New Roman" w:hAnsi="Times New Roman" w:cs="Times New Roman"/>
          <w:sz w:val="24"/>
          <w:szCs w:val="24"/>
        </w:rPr>
        <w:t xml:space="preserve">    Так как программа  ОРКСЭ и ОДНКНР  предполагает вариативность реализации, я выбрала для себя  интегрированный вариант:   через </w:t>
      </w:r>
      <w:r w:rsidRPr="00266940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  в рабочие программы тем и вопросов, направленных на решение задач  духовно-нравственного воспитания, а также    именно  через проектную деятельность обучающихся.</w:t>
      </w:r>
    </w:p>
    <w:p w:rsidR="00A81CE1" w:rsidRPr="00266940" w:rsidRDefault="00A81CE1" w:rsidP="00A81CE1">
      <w:pPr>
        <w:pStyle w:val="af5"/>
        <w:spacing w:before="0" w:beforeAutospacing="0" w:after="0" w:afterAutospacing="0"/>
        <w:jc w:val="both"/>
      </w:pPr>
      <w:r w:rsidRPr="00266940">
        <w:t xml:space="preserve">     </w:t>
      </w:r>
    </w:p>
    <w:p w:rsidR="00A81CE1" w:rsidRPr="00266940" w:rsidRDefault="00A81CE1" w:rsidP="00A81CE1">
      <w:pPr>
        <w:pStyle w:val="af5"/>
        <w:spacing w:before="0" w:beforeAutospacing="0" w:after="0" w:afterAutospacing="0"/>
        <w:jc w:val="both"/>
      </w:pPr>
      <w:r w:rsidRPr="00266940">
        <w:t xml:space="preserve">Одной из целей федерального государственного образовательного стандарта является формирование у обучающихся универсальных учебных действий (познавательных, коммуникативных, личностных, регулятивных). Проектная деятельность - одна   из форм организации образовательного процесса, с помощью которых можно достичь необходимых результатов, как общеобразовательных  и </w:t>
      </w:r>
      <w:proofErr w:type="spellStart"/>
      <w:r w:rsidRPr="00266940">
        <w:t>метапредметных</w:t>
      </w:r>
      <w:proofErr w:type="spellEnd"/>
      <w:r w:rsidRPr="00266940">
        <w:t xml:space="preserve">, так и личностных. </w:t>
      </w:r>
    </w:p>
    <w:p w:rsidR="00A81CE1" w:rsidRPr="00266940" w:rsidRDefault="00A81CE1" w:rsidP="00A81CE1">
      <w:pPr>
        <w:shd w:val="clear" w:color="auto" w:fill="FFFFFF"/>
        <w:spacing w:after="143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1CE1" w:rsidRPr="00266940" w:rsidRDefault="00A81CE1" w:rsidP="00A81CE1">
      <w:pPr>
        <w:shd w:val="clear" w:color="auto" w:fill="FFFFFF"/>
        <w:spacing w:after="143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Вопрос духовно-нравственного воспитания детей является одной из ключевых проблем, стоящих перед каждым родителем, обществом и государством в целом. В обществе сложилась отрицательная ситуация в вопросе духовно-нравственного воспитания молодого поколения. Характерными причинами данной ситуации явились: отсутствие четких положительных жизненных ориентиров для молодого поколения, резкое ухудшение морально-нравственной обстановки в обществе, спад культурно-досуговой работы с детьми и молодежью; резкое снижение физической подготовки молодежи, что ведёт к </w:t>
      </w:r>
      <w:proofErr w:type="spellStart"/>
      <w:r w:rsidRPr="00266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табакокурению</w:t>
      </w:r>
      <w:proofErr w:type="spellEnd"/>
      <w:r w:rsidRPr="00266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алкоголизму, наркоманию, аморальному поведению.</w:t>
      </w:r>
    </w:p>
    <w:p w:rsidR="00A81CE1" w:rsidRPr="00266940" w:rsidRDefault="00A81CE1" w:rsidP="00A81CE1">
      <w:pPr>
        <w:shd w:val="clear" w:color="auto" w:fill="FFFFFF"/>
        <w:spacing w:after="143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Замечательно, что такой курс появился в школе. Вместе с тем, введение курса «Основы религиозных культур и светской этики» и ОДНКР  - это принципиальный шаг воссоединения обучения и воспитания. При этом светская и религиозная этика не противопоставляются, а </w:t>
      </w:r>
      <w:proofErr w:type="spellStart"/>
      <w:r w:rsidRPr="00266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взаимодополняют</w:t>
      </w:r>
      <w:proofErr w:type="spellEnd"/>
      <w:r w:rsidRPr="00266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 друга. Что естественно, поскольку в светском и религиозном подходах к воспитанию много точек взаимодействия. Нравственные качества человека будущего общества должны закладываться уже сегодня, именно на уроках ОРКСЭ, основанных на идеях добра, совести, справедливости, патриотизма, достоинства, уважения к человеку и т.д. В возрасте 10 лет ребёнок становится младшим подростком.</w:t>
      </w:r>
    </w:p>
    <w:p w:rsidR="00A81CE1" w:rsidRPr="00266940" w:rsidRDefault="00A81CE1" w:rsidP="00A81CE1">
      <w:pPr>
        <w:shd w:val="clear" w:color="auto" w:fill="FFFFFF"/>
        <w:spacing w:after="143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Этот возрастной период сменяет детство и длится примерно до 12 лет. В этом возрасте происходит заметное отчуждение ребёнка от родителей и учителей, снижается ценность школы. На него воздействуют потоки информации, получаемой из Интернета, с помощью телевидения, компьютерных игр, кино. В этом возрастном этапе Основы религиозной культуры и светской этики именно на уроках вырабатывается иммунитет духовной нравственности.</w:t>
      </w:r>
    </w:p>
    <w:p w:rsidR="00A81CE1" w:rsidRPr="00266940" w:rsidRDefault="00A81CE1" w:rsidP="00A81CE1">
      <w:pPr>
        <w:shd w:val="clear" w:color="auto" w:fill="FFFFFF"/>
        <w:spacing w:after="143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Одной из действенных форм организации работы с детьми является проектно-исследовательская деятельность. Осуществляя исследования и проекты, ученики имеют возможность быть не слушателями и созерцателями представленной им информации, а непосредственными участниками получения и обработки знаний. В этом случае велика вероятность того, что добытые знания превратятся в убеждения.</w:t>
      </w:r>
    </w:p>
    <w:p w:rsidR="00A81CE1" w:rsidRPr="00266940" w:rsidRDefault="00A81CE1" w:rsidP="00A81CE1">
      <w:pPr>
        <w:shd w:val="clear" w:color="auto" w:fill="FFFFFF"/>
        <w:spacing w:after="143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Ведь ещё в 20 веке американский философ Джон </w:t>
      </w:r>
      <w:proofErr w:type="spellStart"/>
      <w:r w:rsidRPr="00266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Дьюии</w:t>
      </w:r>
      <w:proofErr w:type="spellEnd"/>
      <w:r w:rsidRPr="00266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</w:t>
      </w:r>
      <w:proofErr w:type="gramStart"/>
      <w:r w:rsidRPr="00266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г-</w:t>
      </w:r>
      <w:proofErr w:type="gramEnd"/>
      <w:r w:rsidRPr="00266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исследователь Константин Николаевич </w:t>
      </w:r>
      <w:proofErr w:type="spellStart"/>
      <w:r w:rsidRPr="00266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Вентцель</w:t>
      </w:r>
      <w:proofErr w:type="spellEnd"/>
      <w:r w:rsidRPr="00266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утверждали, что на ребёнка надо смотреть, как на маленького «искателя истины».</w:t>
      </w:r>
    </w:p>
    <w:p w:rsidR="00A81CE1" w:rsidRPr="00266940" w:rsidRDefault="00A81CE1" w:rsidP="00A81CE1">
      <w:pPr>
        <w:shd w:val="clear" w:color="auto" w:fill="FFFFFF"/>
        <w:spacing w:after="143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основе проектных технологий лежит активная познавательная деятельность учащихся, </w:t>
      </w:r>
      <w:r w:rsidRPr="0026694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способствующая развитию коммуникативных компетенций, исследовательских и творческих способностей, умения ориентироваться в ин</w:t>
      </w:r>
      <w:r w:rsidRPr="0026694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формационном пространстве, интегрировать и обобщать информацию из различных источников. В процессе плани</w:t>
      </w:r>
      <w:r w:rsidRPr="0026694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рования и самостоятельного выполнения определенных практических заданий в рамках проекта учащиеся приучаются к самоорганизации, самоанализу, формируются навыки самообразования.</w:t>
      </w:r>
    </w:p>
    <w:p w:rsidR="00A81CE1" w:rsidRPr="00266940" w:rsidRDefault="00A81CE1" w:rsidP="00A81CE1">
      <w:pPr>
        <w:shd w:val="clear" w:color="auto" w:fill="FFFFFF"/>
        <w:spacing w:after="143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9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Отличительные черты проектной деятельности</w:t>
      </w:r>
      <w:r w:rsidRPr="0026694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81CE1" w:rsidRPr="00266940" w:rsidRDefault="00A81CE1" w:rsidP="00A81C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69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целеполагание, которое предполагает исследование проблемы и разработку конкретного продукта;</w:t>
      </w:r>
    </w:p>
    <w:p w:rsidR="00A81CE1" w:rsidRPr="00266940" w:rsidRDefault="00A81CE1" w:rsidP="00A81C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69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практическая или теоретическая значимость предполагаемых результатов;</w:t>
      </w:r>
    </w:p>
    <w:p w:rsidR="00A81CE1" w:rsidRPr="00266940" w:rsidRDefault="00A81CE1" w:rsidP="00A81C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69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ориентация на самостоятельную деятельность (индивидуальная, парная, групповая) учащихся;</w:t>
      </w:r>
    </w:p>
    <w:p w:rsidR="00A81CE1" w:rsidRPr="00266940" w:rsidRDefault="00A81CE1" w:rsidP="00A81C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2669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деятельностный</w:t>
      </w:r>
      <w:proofErr w:type="spellEnd"/>
      <w:r w:rsidRPr="002669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подход;</w:t>
      </w:r>
    </w:p>
    <w:p w:rsidR="00A81CE1" w:rsidRPr="00266940" w:rsidRDefault="00A81CE1" w:rsidP="00A81C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69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сотрудничество учителя и ученика, а также учащихся друг с другом (групповой проект);</w:t>
      </w:r>
    </w:p>
    <w:p w:rsidR="00A81CE1" w:rsidRPr="00266940" w:rsidRDefault="00A81CE1" w:rsidP="00A81C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69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возможность работать в индивидуальном темпе;</w:t>
      </w:r>
    </w:p>
    <w:p w:rsidR="00A81CE1" w:rsidRPr="00266940" w:rsidRDefault="00A81CE1" w:rsidP="00A81C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69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формирование жизненно важных компетенций.</w:t>
      </w:r>
    </w:p>
    <w:p w:rsidR="00A81CE1" w:rsidRPr="00266940" w:rsidRDefault="00A81CE1" w:rsidP="00A81CE1">
      <w:pPr>
        <w:shd w:val="clear" w:color="auto" w:fill="FFFFFF"/>
        <w:spacing w:after="143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9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Виды проектной деятельности</w:t>
      </w:r>
    </w:p>
    <w:p w:rsidR="00A81CE1" w:rsidRPr="00266940" w:rsidRDefault="00A81CE1" w:rsidP="00A81CE1">
      <w:pPr>
        <w:shd w:val="clear" w:color="auto" w:fill="FFFFFF"/>
        <w:spacing w:after="143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9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доминирующей деятельности выделяют следующие виды проектов:</w:t>
      </w:r>
    </w:p>
    <w:p w:rsidR="00A81CE1" w:rsidRPr="00266940" w:rsidRDefault="00A81CE1" w:rsidP="00A81C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proofErr w:type="gramStart"/>
      <w:r w:rsidRPr="0026694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исследовательские</w:t>
      </w:r>
      <w:proofErr w:type="gramEnd"/>
      <w:r w:rsidRPr="00266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напоминающие научное исследование. Они предполагают выбор темы, связанной с решением творческой, исследовательской про</w:t>
      </w:r>
      <w:r w:rsidRPr="0026694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блемы с характерными для любой научной работы метода</w:t>
      </w:r>
      <w:r w:rsidRPr="0026694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исследования (определение задач исследования, выдвижение гипотезы, ее последующая проверка);</w:t>
      </w:r>
    </w:p>
    <w:p w:rsidR="00A81CE1" w:rsidRPr="00266940" w:rsidRDefault="00A81CE1" w:rsidP="00A81C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940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прикладные – нацеленные на получение конкрет</w:t>
      </w:r>
      <w:r w:rsidRPr="0026694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результата деятельности;</w:t>
      </w:r>
    </w:p>
    <w:p w:rsidR="00A81CE1" w:rsidRPr="00266940" w:rsidRDefault="00A81CE1" w:rsidP="00A81C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940">
        <w:rPr>
          <w:rFonts w:ascii="Times New Roman" w:eastAsia="Times New Roman" w:hAnsi="Times New Roman" w:cs="Times New Roman"/>
          <w:sz w:val="24"/>
          <w:szCs w:val="24"/>
          <w:lang w:eastAsia="ru-RU"/>
        </w:rPr>
        <w:t>— информационные – нацеленные на сбор и анализ информации о каком-либо явлении или объекте для представления классу;</w:t>
      </w:r>
    </w:p>
    <w:p w:rsidR="00A81CE1" w:rsidRPr="00266940" w:rsidRDefault="00A81CE1" w:rsidP="00A81C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proofErr w:type="gramStart"/>
      <w:r w:rsidRPr="0026694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ролевые</w:t>
      </w:r>
      <w:proofErr w:type="gramEnd"/>
      <w:r w:rsidRPr="00266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игровые - направленные на реконструкцию или моделирование социальных или деловых ситуаций.</w:t>
      </w:r>
    </w:p>
    <w:p w:rsidR="00A81CE1" w:rsidRPr="00266940" w:rsidRDefault="00A81CE1" w:rsidP="00A81CE1">
      <w:pPr>
        <w:shd w:val="clear" w:color="auto" w:fill="FFFFFF"/>
        <w:spacing w:after="143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Проекты могут быть как индивидуальные, так и коллективные (групповые, общешкольные, межшкольные и т. д.).</w:t>
      </w:r>
    </w:p>
    <w:p w:rsidR="00A81CE1" w:rsidRPr="00266940" w:rsidRDefault="00A81CE1" w:rsidP="00A81CE1">
      <w:pPr>
        <w:shd w:val="clear" w:color="auto" w:fill="FFFFFF"/>
        <w:spacing w:after="143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Особое значение в работе над проектами имеют междисциплинарные связи: ОРКСЭ и «Литературное чтение», ОРКСЭ и «Окружающий мир», проекты по краеведению.</w:t>
      </w:r>
    </w:p>
    <w:p w:rsidR="00A81CE1" w:rsidRPr="00266940" w:rsidRDefault="00A81CE1" w:rsidP="00A81CE1">
      <w:pPr>
        <w:shd w:val="clear" w:color="auto" w:fill="FFFFFF"/>
        <w:spacing w:after="143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проектной деятельности велика роль учителя. Он формирует мотивацию участников, проводит консультации в ходе работы над проектом, оказывает содействие в ресурсном обеспечении, координирует действия участников в коллективных проектах, помогает при анализе проделанной работы.</w:t>
      </w:r>
    </w:p>
    <w:p w:rsidR="00A81CE1" w:rsidRPr="00266940" w:rsidRDefault="00A81CE1" w:rsidP="00A81CE1">
      <w:pPr>
        <w:shd w:val="clear" w:color="auto" w:fill="FFFFFF"/>
        <w:spacing w:after="143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Своим содержанием закладывают основы научного знания: содержание учебных пособий представляет собой адаптированный на определенный возраст учащихся научный текст, в них раскрывается основа предмета – язык базовой науки, ставятся проблемные вопросы, приводятся аргументы и обоснования. Осваивая содержание и способы познавательной деятельности, знакомясь с примерами научного анализа проблем, учащиеся знакомятся с методами исторического исследования. Приучая детей задумываться над вопросами: Что и как я чувствую? Почему так оцениваю? Как я вообще воспринимаю это мир? Мы развиваем умения анализировать, выделять главное, высказывать свою точку зрения.</w:t>
      </w:r>
    </w:p>
    <w:p w:rsidR="00A81CE1" w:rsidRPr="00266940" w:rsidRDefault="00A81CE1" w:rsidP="00A81CE1">
      <w:pPr>
        <w:shd w:val="clear" w:color="auto" w:fill="FFFFFF"/>
        <w:spacing w:after="143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работах можно выделить следующие направления:</w:t>
      </w:r>
    </w:p>
    <w:p w:rsidR="00A81CE1" w:rsidRPr="00266940" w:rsidRDefault="00A81CE1" w:rsidP="00A81CE1">
      <w:pPr>
        <w:shd w:val="clear" w:color="auto" w:fill="FFFFFF"/>
        <w:spacing w:after="143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-историческое исследование теоретического характера в форме реферативной работы – учебное исследование;</w:t>
      </w:r>
    </w:p>
    <w:p w:rsidR="00A81CE1" w:rsidRPr="00266940" w:rsidRDefault="00A81CE1" w:rsidP="00A81CE1">
      <w:pPr>
        <w:shd w:val="clear" w:color="auto" w:fill="FFFFFF"/>
        <w:spacing w:after="143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-обобщение материалов экспедиций (археологических, этнографических, экологических);</w:t>
      </w:r>
    </w:p>
    <w:p w:rsidR="00A81CE1" w:rsidRPr="00266940" w:rsidRDefault="00A81CE1" w:rsidP="00A81CE1">
      <w:pPr>
        <w:shd w:val="clear" w:color="auto" w:fill="FFFFFF"/>
        <w:spacing w:after="143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-разработка проектов исследовательского характера.</w:t>
      </w:r>
    </w:p>
    <w:p w:rsidR="00A81CE1" w:rsidRPr="00266940" w:rsidRDefault="00A81CE1" w:rsidP="00A81C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940">
        <w:rPr>
          <w:rFonts w:ascii="Times New Roman" w:hAnsi="Times New Roman" w:cs="Times New Roman"/>
          <w:sz w:val="24"/>
          <w:szCs w:val="24"/>
        </w:rPr>
        <w:t xml:space="preserve">      По своему содержанию проекты в значительной степени </w:t>
      </w:r>
      <w:proofErr w:type="spellStart"/>
      <w:r w:rsidRPr="00266940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266940">
        <w:rPr>
          <w:rFonts w:ascii="Times New Roman" w:hAnsi="Times New Roman" w:cs="Times New Roman"/>
          <w:sz w:val="24"/>
          <w:szCs w:val="24"/>
        </w:rPr>
        <w:t xml:space="preserve">, так как интегрируют знания по истории, литературе, искусствознанию, краеведению. Проекты в основном групповые. Структура проектов одинакова для разных  классов: актуальность, цель, задачи, применение. </w:t>
      </w:r>
    </w:p>
    <w:p w:rsidR="00A81CE1" w:rsidRPr="00266940" w:rsidRDefault="00A81CE1" w:rsidP="00A81C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94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266940">
        <w:rPr>
          <w:rFonts w:ascii="Times New Roman" w:hAnsi="Times New Roman" w:cs="Times New Roman"/>
          <w:sz w:val="24"/>
          <w:szCs w:val="24"/>
        </w:rPr>
        <w:t xml:space="preserve">Продукт проекта может быть различный:  карта, буклет, костюм, макет, модель, мультимедийный продукт, выставка, газета и т.д. </w:t>
      </w:r>
      <w:proofErr w:type="gramEnd"/>
    </w:p>
    <w:p w:rsidR="00A81CE1" w:rsidRPr="00266940" w:rsidRDefault="00A81CE1" w:rsidP="00A81CE1">
      <w:pPr>
        <w:pStyle w:val="af5"/>
        <w:spacing w:before="0" w:beforeAutospacing="0" w:after="0" w:afterAutospacing="0"/>
      </w:pPr>
      <w:r w:rsidRPr="00266940">
        <w:t xml:space="preserve">         </w:t>
      </w:r>
      <w:r w:rsidRPr="00266940">
        <w:rPr>
          <w:bCs/>
          <w:iCs/>
          <w:color w:val="000000"/>
        </w:rPr>
        <w:t>Таким образом,</w:t>
      </w:r>
      <w:r w:rsidRPr="00266940">
        <w:rPr>
          <w:color w:val="000000"/>
        </w:rPr>
        <w:t> проектная  деятельность учащихся очень логично вписывается в структуру ФГОС второго поколения</w:t>
      </w:r>
      <w:proofErr w:type="gramStart"/>
      <w:r w:rsidRPr="00266940">
        <w:rPr>
          <w:color w:val="000000"/>
        </w:rPr>
        <w:t xml:space="preserve"> ,</w:t>
      </w:r>
      <w:proofErr w:type="gramEnd"/>
      <w:r w:rsidRPr="00266940">
        <w:rPr>
          <w:color w:val="000000"/>
        </w:rPr>
        <w:t xml:space="preserve"> соответствует заложенному в нем основному подходу и реализует главную цель ОРКСЭ и ОДНКНР.</w:t>
      </w:r>
    </w:p>
    <w:p w:rsidR="00A81CE1" w:rsidRPr="00266940" w:rsidRDefault="00A81CE1" w:rsidP="00A81C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940">
        <w:rPr>
          <w:rFonts w:ascii="Times New Roman" w:hAnsi="Times New Roman" w:cs="Times New Roman"/>
          <w:sz w:val="24"/>
          <w:szCs w:val="24"/>
        </w:rPr>
        <w:t xml:space="preserve">      В процессе проектной работы  учащиеся  «проживают» тему, приобретают личностный опыт. </w:t>
      </w:r>
      <w:proofErr w:type="gramStart"/>
      <w:r w:rsidRPr="00266940">
        <w:rPr>
          <w:rFonts w:ascii="Times New Roman" w:hAnsi="Times New Roman" w:cs="Times New Roman"/>
          <w:sz w:val="24"/>
          <w:szCs w:val="24"/>
        </w:rPr>
        <w:t>Также углубляется осознание идеи, что общечеловеческие ценности (добро, справедливость, милосердие, честность и др.) являются продуктом развития двух социальных сфер: традиционной культуры каждого народа и различных религиозных культур, что духовность человека есть преобладание в нем нравственных, интеллектуальных интересов над материальными, независимо от того, из какой социальной сферы (традиций, обычаев, веры) они были заимствованы и какому народу изначально принадлежат.</w:t>
      </w:r>
      <w:proofErr w:type="gramEnd"/>
    </w:p>
    <w:p w:rsidR="00A81CE1" w:rsidRPr="00266940" w:rsidRDefault="00A81CE1" w:rsidP="00A81C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940">
        <w:rPr>
          <w:rFonts w:ascii="Times New Roman" w:hAnsi="Times New Roman" w:cs="Times New Roman"/>
          <w:sz w:val="24"/>
          <w:szCs w:val="24"/>
        </w:rPr>
        <w:t xml:space="preserve">    </w:t>
      </w:r>
      <w:r w:rsidRPr="00266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Все это откладывает отпечаток и целенаправленно формирует национальный характер учащегося через сохранение традиций народа.</w:t>
      </w:r>
    </w:p>
    <w:p w:rsidR="00A81CE1" w:rsidRPr="00266940" w:rsidRDefault="00A81CE1" w:rsidP="00A81CE1">
      <w:pPr>
        <w:shd w:val="clear" w:color="auto" w:fill="FFFFFF"/>
        <w:spacing w:after="143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9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Примерная тематика проектов, исследований учащихся по ОРКСЭ</w:t>
      </w:r>
    </w:p>
    <w:p w:rsidR="00A81CE1" w:rsidRPr="00266940" w:rsidRDefault="00A81CE1" w:rsidP="00A81CE1">
      <w:pPr>
        <w:shd w:val="clear" w:color="auto" w:fill="FFFFFF"/>
        <w:spacing w:after="143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Памятники духовной культуры</w:t>
      </w:r>
    </w:p>
    <w:p w:rsidR="00A81CE1" w:rsidRPr="00266940" w:rsidRDefault="00A81CE1" w:rsidP="00A81CE1">
      <w:pPr>
        <w:shd w:val="clear" w:color="auto" w:fill="FFFFFF"/>
        <w:spacing w:after="143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 и зло в народных сказках (татарских, русских, чувашских, удмуртских и др.)</w:t>
      </w:r>
    </w:p>
    <w:p w:rsidR="00A81CE1" w:rsidRPr="00266940" w:rsidRDefault="00A81CE1" w:rsidP="00A81CE1">
      <w:pPr>
        <w:shd w:val="clear" w:color="auto" w:fill="FFFFFF"/>
        <w:spacing w:after="143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Духовно-нравственные ценности в пословицах народов России</w:t>
      </w:r>
    </w:p>
    <w:p w:rsidR="00A81CE1" w:rsidRPr="00266940" w:rsidRDefault="00A81CE1" w:rsidP="00A81CE1">
      <w:pPr>
        <w:shd w:val="clear" w:color="auto" w:fill="FFFFFF"/>
        <w:spacing w:after="143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Дружба начинается с улыбки</w:t>
      </w:r>
    </w:p>
    <w:p w:rsidR="00A81CE1" w:rsidRPr="00266940" w:rsidRDefault="00A81CE1" w:rsidP="00A81CE1">
      <w:pPr>
        <w:shd w:val="clear" w:color="auto" w:fill="FFFFFF"/>
        <w:spacing w:after="143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Красота общения: этикет в жизни людей.</w:t>
      </w:r>
    </w:p>
    <w:p w:rsidR="00A81CE1" w:rsidRPr="00266940" w:rsidRDefault="00A81CE1" w:rsidP="00A81CE1">
      <w:pPr>
        <w:shd w:val="clear" w:color="auto" w:fill="FFFFFF"/>
        <w:spacing w:after="143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такой друг?</w:t>
      </w:r>
    </w:p>
    <w:p w:rsidR="00A81CE1" w:rsidRPr="00266940" w:rsidRDefault="00A81CE1" w:rsidP="00A81CE1">
      <w:pPr>
        <w:shd w:val="clear" w:color="auto" w:fill="FFFFFF"/>
        <w:spacing w:after="143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Наши бабушки</w:t>
      </w:r>
    </w:p>
    <w:p w:rsidR="00A81CE1" w:rsidRPr="00266940" w:rsidRDefault="00A81CE1" w:rsidP="00A81CE1">
      <w:pPr>
        <w:shd w:val="clear" w:color="auto" w:fill="FFFFFF"/>
        <w:spacing w:after="143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Национальные костюмы народов России</w:t>
      </w:r>
    </w:p>
    <w:p w:rsidR="00A81CE1" w:rsidRPr="00266940" w:rsidRDefault="00A81CE1" w:rsidP="00A81CE1">
      <w:pPr>
        <w:shd w:val="clear" w:color="auto" w:fill="FFFFFF"/>
        <w:spacing w:after="143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Национальные традиции в нашей семье</w:t>
      </w:r>
    </w:p>
    <w:p w:rsidR="00A81CE1" w:rsidRPr="00266940" w:rsidRDefault="00A81CE1" w:rsidP="00A81CE1">
      <w:pPr>
        <w:shd w:val="clear" w:color="auto" w:fill="FFFFFF"/>
        <w:spacing w:after="143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Наша семья в годы Великой Отечественной войны</w:t>
      </w:r>
    </w:p>
    <w:p w:rsidR="00A81CE1" w:rsidRPr="00266940" w:rsidRDefault="00A81CE1" w:rsidP="00A81CE1">
      <w:pPr>
        <w:shd w:val="clear" w:color="auto" w:fill="FFFFFF"/>
        <w:spacing w:after="143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Нравственные правила в поведении героев народных сказок (русских, татарских, чувашских и т.д.)</w:t>
      </w:r>
    </w:p>
    <w:p w:rsidR="00A81CE1" w:rsidRPr="00266940" w:rsidRDefault="00A81CE1" w:rsidP="00A81CE1">
      <w:pPr>
        <w:shd w:val="clear" w:color="auto" w:fill="FFFFFF"/>
        <w:spacing w:after="143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Памятники духовной культуры в моем городе (селе)</w:t>
      </w:r>
    </w:p>
    <w:p w:rsidR="00A81CE1" w:rsidRPr="00266940" w:rsidRDefault="00A81CE1" w:rsidP="00A81CE1">
      <w:pPr>
        <w:shd w:val="clear" w:color="auto" w:fill="FFFFFF"/>
        <w:spacing w:after="143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поведения в храмах (церкви, мечети, синагоге)</w:t>
      </w:r>
    </w:p>
    <w:p w:rsidR="00A81CE1" w:rsidRPr="00266940" w:rsidRDefault="00A81CE1" w:rsidP="00A81CE1">
      <w:pPr>
        <w:shd w:val="clear" w:color="auto" w:fill="FFFFFF"/>
        <w:spacing w:after="143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гостеприимства</w:t>
      </w:r>
    </w:p>
    <w:p w:rsidR="00A81CE1" w:rsidRPr="00266940" w:rsidRDefault="00A81CE1" w:rsidP="00A81CE1">
      <w:pPr>
        <w:shd w:val="clear" w:color="auto" w:fill="FFFFFF"/>
        <w:spacing w:after="143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Религиозные праздники</w:t>
      </w:r>
    </w:p>
    <w:p w:rsidR="00A81CE1" w:rsidRPr="00266940" w:rsidRDefault="00A81CE1" w:rsidP="00A81CE1">
      <w:pPr>
        <w:shd w:val="clear" w:color="auto" w:fill="FFFFFF"/>
        <w:spacing w:after="143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жили наши деды</w:t>
      </w:r>
    </w:p>
    <w:p w:rsidR="00A81CE1" w:rsidRPr="00266940" w:rsidRDefault="00A81CE1" w:rsidP="00A81C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Традиции и ценности моей семьи</w:t>
      </w:r>
    </w:p>
    <w:p w:rsidR="00A81CE1" w:rsidRPr="00266940" w:rsidRDefault="00A81CE1" w:rsidP="00A81C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94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Опираясь на содержание ОДНКР, я  выделила несколько блоков:</w:t>
      </w:r>
    </w:p>
    <w:tbl>
      <w:tblPr>
        <w:tblStyle w:val="af6"/>
        <w:tblW w:w="9464" w:type="dxa"/>
        <w:tblLook w:val="04A0" w:firstRow="1" w:lastRow="0" w:firstColumn="1" w:lastColumn="0" w:noHBand="0" w:noVBand="1"/>
      </w:tblPr>
      <w:tblGrid>
        <w:gridCol w:w="1976"/>
        <w:gridCol w:w="3377"/>
        <w:gridCol w:w="4111"/>
      </w:tblGrid>
      <w:tr w:rsidR="00A81CE1" w:rsidRPr="00266940" w:rsidTr="00266940"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CE1" w:rsidRPr="00266940" w:rsidRDefault="00A81C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Содержательный модуль ОДНКНР</w:t>
            </w:r>
          </w:p>
        </w:tc>
        <w:tc>
          <w:tcPr>
            <w:tcW w:w="3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CE1" w:rsidRPr="00266940" w:rsidRDefault="00A81C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блок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CE1" w:rsidRPr="00266940" w:rsidRDefault="00A81C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 проектов</w:t>
            </w:r>
          </w:p>
        </w:tc>
      </w:tr>
      <w:tr w:rsidR="00A81CE1" w:rsidRPr="00266940" w:rsidTr="00266940"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CE1" w:rsidRPr="00266940" w:rsidRDefault="00A81C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– человек»</w:t>
            </w:r>
          </w:p>
        </w:tc>
        <w:tc>
          <w:tcPr>
            <w:tcW w:w="3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CE1" w:rsidRPr="00266940" w:rsidRDefault="00A81C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6940">
              <w:rPr>
                <w:rFonts w:ascii="Times New Roman" w:hAnsi="Times New Roman" w:cs="Times New Roman"/>
                <w:sz w:val="24"/>
                <w:szCs w:val="24"/>
              </w:rPr>
              <w:t>«Человек как духовное и нравственное существо» (</w:t>
            </w:r>
            <w:r w:rsidRPr="00266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общечеловеческие </w:t>
            </w:r>
            <w:proofErr w:type="gramEnd"/>
          </w:p>
          <w:p w:rsidR="00A81CE1" w:rsidRPr="00266940" w:rsidRDefault="00A81C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ценности</w:t>
            </w:r>
            <w:r w:rsidRPr="002669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CE1" w:rsidRPr="00266940" w:rsidRDefault="00A81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940">
              <w:rPr>
                <w:rFonts w:ascii="Times New Roman" w:hAnsi="Times New Roman" w:cs="Times New Roman"/>
                <w:sz w:val="24"/>
                <w:szCs w:val="24"/>
              </w:rPr>
              <w:t>-Что такое доброта?</w:t>
            </w:r>
          </w:p>
          <w:p w:rsidR="00A81CE1" w:rsidRPr="00266940" w:rsidRDefault="00A81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940">
              <w:rPr>
                <w:rFonts w:ascii="Times New Roman" w:hAnsi="Times New Roman" w:cs="Times New Roman"/>
                <w:sz w:val="24"/>
                <w:szCs w:val="24"/>
              </w:rPr>
              <w:t>-Добро и зло в сказках</w:t>
            </w:r>
          </w:p>
          <w:p w:rsidR="00A81CE1" w:rsidRPr="00266940" w:rsidRDefault="00A81C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Честность в притче</w:t>
            </w:r>
          </w:p>
        </w:tc>
      </w:tr>
      <w:tr w:rsidR="00A81CE1" w:rsidRPr="00266940" w:rsidTr="00266940"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CE1" w:rsidRPr="00266940" w:rsidRDefault="00A81C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«Я и моя </w:t>
            </w:r>
            <w:proofErr w:type="gramStart"/>
            <w:r w:rsidRPr="00266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</w:t>
            </w:r>
            <w:proofErr w:type="gramEnd"/>
            <w:r w:rsidRPr="00266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мои друзья»</w:t>
            </w:r>
          </w:p>
        </w:tc>
        <w:tc>
          <w:tcPr>
            <w:tcW w:w="3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CE1" w:rsidRPr="00266940" w:rsidRDefault="00A81C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940">
              <w:rPr>
                <w:rFonts w:ascii="Times New Roman" w:hAnsi="Times New Roman" w:cs="Times New Roman"/>
                <w:sz w:val="24"/>
                <w:szCs w:val="24"/>
              </w:rPr>
              <w:t>«Что такое семья?» (семейные ценности)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CE1" w:rsidRPr="00266940" w:rsidRDefault="00A81C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-Формула семьи </w:t>
            </w:r>
          </w:p>
          <w:p w:rsidR="00A81CE1" w:rsidRPr="00266940" w:rsidRDefault="00A81C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-Правила поведения из книги «Домострой»</w:t>
            </w:r>
          </w:p>
          <w:p w:rsidR="00A81CE1" w:rsidRPr="00266940" w:rsidRDefault="00A81C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-Жилище </w:t>
            </w:r>
          </w:p>
          <w:p w:rsidR="00A81CE1" w:rsidRPr="00266940" w:rsidRDefault="00A81C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-Одежда и обувь</w:t>
            </w:r>
          </w:p>
        </w:tc>
      </w:tr>
      <w:tr w:rsidR="00A81CE1" w:rsidRPr="00266940" w:rsidTr="00266940"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CE1" w:rsidRPr="00266940" w:rsidRDefault="00A81C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940">
              <w:rPr>
                <w:rFonts w:ascii="Times New Roman" w:hAnsi="Times New Roman" w:cs="Times New Roman"/>
                <w:sz w:val="24"/>
                <w:szCs w:val="24"/>
              </w:rPr>
              <w:t>«Я и культура моего народа»</w:t>
            </w:r>
          </w:p>
        </w:tc>
        <w:tc>
          <w:tcPr>
            <w:tcW w:w="3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CE1" w:rsidRPr="00266940" w:rsidRDefault="00A81C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«Культурное развитие» (традиции, обычаи и религия моего народа)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CE1" w:rsidRPr="00266940" w:rsidRDefault="00A81C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Питание Древней Руси</w:t>
            </w:r>
          </w:p>
          <w:p w:rsidR="00A81CE1" w:rsidRPr="00266940" w:rsidRDefault="00A81C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-Животные древнеславянской мифологии</w:t>
            </w:r>
          </w:p>
          <w:p w:rsidR="00A81CE1" w:rsidRPr="00266940" w:rsidRDefault="00A81C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-Рождество </w:t>
            </w:r>
          </w:p>
          <w:p w:rsidR="00A81CE1" w:rsidRPr="00266940" w:rsidRDefault="00A81C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-Роспись (гжель, хохлома, городецкая, дымковская)</w:t>
            </w:r>
          </w:p>
        </w:tc>
      </w:tr>
      <w:tr w:rsidR="00A81CE1" w:rsidRPr="00266940" w:rsidTr="00266940"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CE1" w:rsidRPr="00266940" w:rsidRDefault="00A81C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– гражданин России»</w:t>
            </w:r>
          </w:p>
          <w:p w:rsidR="00A81CE1" w:rsidRPr="00266940" w:rsidRDefault="00A81C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CE1" w:rsidRPr="00266940" w:rsidRDefault="00A81C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«Национальная гордость» </w:t>
            </w:r>
          </w:p>
          <w:p w:rsidR="00A81CE1" w:rsidRPr="00266940" w:rsidRDefault="00A81C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(человек в истории)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CE1" w:rsidRPr="00266940" w:rsidRDefault="00A81C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-Княгиня Ольга</w:t>
            </w:r>
          </w:p>
          <w:p w:rsidR="00A81CE1" w:rsidRPr="00266940" w:rsidRDefault="00A81C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-Вооружение </w:t>
            </w:r>
            <w:proofErr w:type="gramStart"/>
            <w:r w:rsidRPr="00266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древнерусского</w:t>
            </w:r>
            <w:proofErr w:type="gramEnd"/>
            <w:r w:rsidRPr="00266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война</w:t>
            </w:r>
          </w:p>
          <w:p w:rsidR="00A81CE1" w:rsidRPr="00266940" w:rsidRDefault="00A81C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-М.И.Кутузов</w:t>
            </w:r>
          </w:p>
        </w:tc>
      </w:tr>
    </w:tbl>
    <w:p w:rsidR="00A81CE1" w:rsidRPr="00266940" w:rsidRDefault="00A81CE1" w:rsidP="00A81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26694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Выбирая тематические блоки в основу были положены такие</w:t>
      </w:r>
      <w:proofErr w:type="gramEnd"/>
      <w:r w:rsidRPr="00266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ценности как:</w:t>
      </w:r>
    </w:p>
    <w:p w:rsidR="00A81CE1" w:rsidRPr="00266940" w:rsidRDefault="00A81CE1" w:rsidP="00A81CE1">
      <w:pPr>
        <w:pStyle w:val="af5"/>
        <w:spacing w:before="0" w:beforeAutospacing="0" w:after="0" w:afterAutospacing="0"/>
        <w:jc w:val="both"/>
      </w:pPr>
      <w:r w:rsidRPr="00266940">
        <w:rPr>
          <w:bCs/>
        </w:rPr>
        <w:t>- Ценность человека как разумного существа</w:t>
      </w:r>
      <w:r w:rsidRPr="00266940">
        <w:t xml:space="preserve">, стремящегося к добру и </w:t>
      </w:r>
      <w:proofErr w:type="gramStart"/>
      <w:r w:rsidRPr="00266940">
        <w:t>само-совершенствованию</w:t>
      </w:r>
      <w:proofErr w:type="gramEnd"/>
      <w:r w:rsidRPr="00266940">
        <w:t>, важность и необходимость соблюдения здорового образа жизни в единстве его составляющих: физическом, психическом и социально-нравственном здоровье.  </w:t>
      </w:r>
    </w:p>
    <w:p w:rsidR="00A81CE1" w:rsidRPr="00266940" w:rsidRDefault="00A81CE1" w:rsidP="00A81CE1">
      <w:pPr>
        <w:pStyle w:val="af5"/>
        <w:spacing w:before="0" w:beforeAutospacing="0" w:after="0" w:afterAutospacing="0"/>
        <w:jc w:val="both"/>
      </w:pPr>
      <w:r w:rsidRPr="00266940">
        <w:rPr>
          <w:bCs/>
        </w:rPr>
        <w:t>- Ценность семьи</w:t>
      </w:r>
      <w:r w:rsidRPr="00266940">
        <w:t> как первой и самой значимой для развития ребёнка социальной и образовательной среды, обеспечивающей преемственность культурных традиций народов России  от поколения к поколению и тем самым жизнеспособность российского общества.</w:t>
      </w:r>
    </w:p>
    <w:p w:rsidR="00A81CE1" w:rsidRPr="00266940" w:rsidRDefault="00A81CE1" w:rsidP="00A81CE1">
      <w:pPr>
        <w:pStyle w:val="af5"/>
        <w:spacing w:before="0" w:beforeAutospacing="0" w:after="0" w:afterAutospacing="0"/>
        <w:jc w:val="both"/>
      </w:pPr>
      <w:r w:rsidRPr="00266940">
        <w:rPr>
          <w:bCs/>
        </w:rPr>
        <w:t>- Ценность труда и творчества</w:t>
      </w:r>
      <w:r w:rsidRPr="00266940">
        <w:t> как естественного условия человеческой жизни, состояния нормального человеческого существования.</w:t>
      </w:r>
    </w:p>
    <w:p w:rsidR="00A81CE1" w:rsidRPr="00266940" w:rsidRDefault="00A81CE1" w:rsidP="00A81CE1">
      <w:pPr>
        <w:pStyle w:val="af5"/>
        <w:spacing w:before="0" w:beforeAutospacing="0" w:after="0" w:afterAutospacing="0"/>
        <w:jc w:val="both"/>
      </w:pPr>
      <w:r w:rsidRPr="00266940">
        <w:rPr>
          <w:bCs/>
        </w:rPr>
        <w:t>- Ценность свободы</w:t>
      </w:r>
      <w:r w:rsidRPr="00266940">
        <w:t> как свободы выбора человеком своих мыслей и поступков, но свободы естественно ограниченной нормами, правилами, законами общества, членом которого всегда по всей социальной сути является человек.</w:t>
      </w:r>
    </w:p>
    <w:p w:rsidR="00A81CE1" w:rsidRPr="00266940" w:rsidRDefault="00A81CE1" w:rsidP="00A81CE1">
      <w:pPr>
        <w:pStyle w:val="af5"/>
        <w:spacing w:before="0" w:beforeAutospacing="0" w:after="0" w:afterAutospacing="0"/>
        <w:jc w:val="both"/>
      </w:pPr>
      <w:r w:rsidRPr="00266940">
        <w:rPr>
          <w:bCs/>
        </w:rPr>
        <w:lastRenderedPageBreak/>
        <w:t>- Ценность социальной солидарности</w:t>
      </w:r>
      <w:r w:rsidRPr="00266940">
        <w:t> как признание прав и свобод человека,  обладание чувствами справедливости, милосердия, чести, достоинства по отношению к себе и к другим людям.</w:t>
      </w:r>
    </w:p>
    <w:p w:rsidR="00A81CE1" w:rsidRPr="00266940" w:rsidRDefault="00A81CE1" w:rsidP="00A81CE1">
      <w:pPr>
        <w:pStyle w:val="af5"/>
        <w:spacing w:before="0" w:beforeAutospacing="0" w:after="0" w:afterAutospacing="0"/>
        <w:jc w:val="both"/>
      </w:pPr>
      <w:r w:rsidRPr="00266940">
        <w:rPr>
          <w:bCs/>
        </w:rPr>
        <w:t>- Ценность гражданственности</w:t>
      </w:r>
      <w:r w:rsidRPr="00266940">
        <w:t> – осознание человеком себя как члена общества, народа, представителя страны и государства.</w:t>
      </w:r>
    </w:p>
    <w:p w:rsidR="00A81CE1" w:rsidRPr="00266940" w:rsidRDefault="00A81CE1" w:rsidP="00A81CE1">
      <w:pPr>
        <w:pStyle w:val="af5"/>
        <w:spacing w:before="0" w:beforeAutospacing="0" w:after="0" w:afterAutospacing="0"/>
        <w:jc w:val="both"/>
      </w:pPr>
      <w:r w:rsidRPr="00266940">
        <w:rPr>
          <w:bCs/>
        </w:rPr>
        <w:t>- Ценность патриотизма</w:t>
      </w:r>
      <w:r w:rsidRPr="00266940">
        <w:t xml:space="preserve"> – одно из проявлений духовной зрелости человека, </w:t>
      </w:r>
      <w:proofErr w:type="spellStart"/>
      <w:r w:rsidRPr="00266940">
        <w:t>выражающеееся</w:t>
      </w:r>
      <w:proofErr w:type="spellEnd"/>
      <w:r w:rsidRPr="00266940">
        <w:t xml:space="preserve"> в любви к России,  народу, малой родине, в осознанном желании служить Отечеству.</w:t>
      </w:r>
    </w:p>
    <w:p w:rsidR="00A81CE1" w:rsidRPr="00266940" w:rsidRDefault="00A81CE1" w:rsidP="00A81CE1">
      <w:pPr>
        <w:pStyle w:val="af5"/>
        <w:spacing w:before="0" w:beforeAutospacing="0" w:after="0" w:afterAutospacing="0"/>
        <w:jc w:val="both"/>
      </w:pPr>
      <w:r w:rsidRPr="00266940">
        <w:rPr>
          <w:bCs/>
        </w:rPr>
        <w:t>- Ценность человечества</w:t>
      </w:r>
      <w:r w:rsidRPr="00266940">
        <w:t xml:space="preserve"> как части мирового сообщества, для существования и </w:t>
      </w:r>
      <w:proofErr w:type="spellStart"/>
      <w:r w:rsidRPr="00266940">
        <w:t>прогрессса</w:t>
      </w:r>
      <w:proofErr w:type="spellEnd"/>
      <w:r w:rsidRPr="00266940">
        <w:t xml:space="preserve"> которого необходимы мир, сотрудничество народов и уважение к многообразию их культур.</w:t>
      </w:r>
    </w:p>
    <w:p w:rsidR="00A81CE1" w:rsidRPr="00266940" w:rsidRDefault="00A81CE1" w:rsidP="00A81CE1">
      <w:pPr>
        <w:shd w:val="clear" w:color="auto" w:fill="FFFFFF"/>
        <w:spacing w:after="143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Pr="002669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Предлагаемые тематические блоки могут быть наполнены разным  содержанием в зависимости от  возраста обучающихся, воспитательной и образовательной целей</w:t>
      </w:r>
      <w:proofErr w:type="gramEnd"/>
    </w:p>
    <w:p w:rsidR="00A81CE1" w:rsidRPr="00266940" w:rsidRDefault="00A81CE1" w:rsidP="00A81CE1">
      <w:pPr>
        <w:shd w:val="clear" w:color="auto" w:fill="FFFFFF"/>
        <w:spacing w:after="143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9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проектной работе применяется следующие этапы.</w:t>
      </w:r>
    </w:p>
    <w:p w:rsidR="00A81CE1" w:rsidRPr="00266940" w:rsidRDefault="00A81CE1" w:rsidP="00A81CE1">
      <w:pPr>
        <w:shd w:val="clear" w:color="auto" w:fill="FFFFFF"/>
        <w:spacing w:after="143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 этап – организационный</w:t>
      </w:r>
    </w:p>
    <w:p w:rsidR="00A81CE1" w:rsidRPr="00266940" w:rsidRDefault="00A81CE1" w:rsidP="00A81CE1">
      <w:pPr>
        <w:shd w:val="clear" w:color="auto" w:fill="FFFFFF"/>
        <w:spacing w:after="143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Второй этап – планирование</w:t>
      </w:r>
    </w:p>
    <w:p w:rsidR="00A81CE1" w:rsidRPr="00266940" w:rsidRDefault="00A81CE1" w:rsidP="00A81CE1">
      <w:pPr>
        <w:shd w:val="clear" w:color="auto" w:fill="FFFFFF"/>
        <w:spacing w:after="143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Третий этап – осуществление исследовательской деятельности</w:t>
      </w:r>
    </w:p>
    <w:p w:rsidR="00A81CE1" w:rsidRPr="00266940" w:rsidRDefault="00A81CE1" w:rsidP="00A81CE1">
      <w:pPr>
        <w:shd w:val="clear" w:color="auto" w:fill="FFFFFF"/>
        <w:spacing w:after="143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Четвёртый эта</w:t>
      </w:r>
      <w:proofErr w:type="gramStart"/>
      <w:r w:rsidRPr="00266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п–</w:t>
      </w:r>
      <w:proofErr w:type="gramEnd"/>
      <w:r w:rsidRPr="00266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презентация (защита)</w:t>
      </w:r>
    </w:p>
    <w:p w:rsidR="00A81CE1" w:rsidRPr="00266940" w:rsidRDefault="00A81CE1" w:rsidP="00A81CE1">
      <w:pPr>
        <w:shd w:val="clear" w:color="auto" w:fill="FFFFFF"/>
        <w:spacing w:after="143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Пятый этап – самооценка и внешняя оценка</w:t>
      </w:r>
    </w:p>
    <w:p w:rsidR="00A81CE1" w:rsidRPr="00266940" w:rsidRDefault="00A81CE1" w:rsidP="00A81CE1">
      <w:pPr>
        <w:shd w:val="clear" w:color="auto" w:fill="FFFFFF"/>
        <w:spacing w:after="143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проектной деятельности в курсе ОРКСЭ и ОДНКР поможет нашим детям получить представление о нравственных идеалах и ценностях, составляющих основу религиозных и светских традиций многонациональной культуры России и стать человеком, действительно любящим свою духовную культуру.</w:t>
      </w:r>
    </w:p>
    <w:p w:rsidR="00A81CE1" w:rsidRPr="00266940" w:rsidRDefault="00A81CE1" w:rsidP="00A81CE1">
      <w:pPr>
        <w:shd w:val="clear" w:color="auto" w:fill="FFFFFF"/>
        <w:spacing w:after="143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Хочется верить, что эти уроки добра, понимания, общения сдвинут с места стену равнодушия, невежества и непонимания.</w:t>
      </w:r>
    </w:p>
    <w:p w:rsidR="00A81CE1" w:rsidRPr="00266940" w:rsidRDefault="00A81CE1" w:rsidP="00A81CE1">
      <w:pPr>
        <w:shd w:val="clear" w:color="auto" w:fill="FFFFFF"/>
        <w:spacing w:after="143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9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Притча о мудром воспитании</w:t>
      </w:r>
    </w:p>
    <w:p w:rsidR="00A81CE1" w:rsidRPr="00266940" w:rsidRDefault="00A81CE1" w:rsidP="00A81CE1">
      <w:pPr>
        <w:shd w:val="clear" w:color="auto" w:fill="FFFFFF"/>
        <w:spacing w:after="143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Как-то в одно селение пришёл и остался жить старый мудрый человек. Он любил детей и проводил с ними много времени. Ещё он любил делать им подарки, но дарил только хрупкие вещи. Как ни старались дети быть аккуратными, их новые игрушки часто ломались. Дети расстраивались и горько плакали. Проходило какое-то время, мудрец снова дарил им игрушки, но ещё более хрупкие.</w:t>
      </w:r>
    </w:p>
    <w:p w:rsidR="00A81CE1" w:rsidRPr="00266940" w:rsidRDefault="00A81CE1" w:rsidP="00A81CE1">
      <w:pPr>
        <w:shd w:val="clear" w:color="auto" w:fill="FFFFFF"/>
        <w:spacing w:after="143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Однажды родители не выдержали и пришли к нему: - Ты мудр и желаешь нашим детям только добра. Но зачем ты делаешь им такие подарки? Они стараются, как могут, но игрушки всё равно ломаются, и дети плачут. А ведь игрушки так прекрасны, что не играть с ними невозможно. - Пройдёт совсем немного лет, - улыбнулся старец, - и кто-то подарит им своё сердце. Может быть, это научит их обращаться с этим бесценным даром хоть немного аккуратней?</w:t>
      </w:r>
    </w:p>
    <w:p w:rsidR="00A81CE1" w:rsidRPr="00266940" w:rsidRDefault="00A81CE1" w:rsidP="00A81C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6775" w:rsidRPr="00266940" w:rsidRDefault="00846775">
      <w:pPr>
        <w:rPr>
          <w:rFonts w:ascii="Times New Roman" w:hAnsi="Times New Roman" w:cs="Times New Roman"/>
          <w:sz w:val="24"/>
          <w:szCs w:val="24"/>
        </w:rPr>
      </w:pPr>
    </w:p>
    <w:sectPr w:rsidR="00846775" w:rsidRPr="00266940" w:rsidSect="00846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F3403"/>
    <w:multiLevelType w:val="multilevel"/>
    <w:tmpl w:val="42785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7B59A1"/>
    <w:multiLevelType w:val="multilevel"/>
    <w:tmpl w:val="71240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CE1"/>
    <w:rsid w:val="00266940"/>
    <w:rsid w:val="002E2C38"/>
    <w:rsid w:val="00386E5C"/>
    <w:rsid w:val="00542C1D"/>
    <w:rsid w:val="00846775"/>
    <w:rsid w:val="00A81CE1"/>
    <w:rsid w:val="00AC2757"/>
    <w:rsid w:val="00BD554C"/>
    <w:rsid w:val="00F9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CE1"/>
    <w:pPr>
      <w:spacing w:before="0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BD554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554C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554C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554C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D554C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D554C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D554C"/>
    <w:pPr>
      <w:spacing w:before="300" w:after="0"/>
      <w:outlineLvl w:val="6"/>
    </w:pPr>
    <w:rPr>
      <w:caps/>
      <w:color w:val="365F91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D554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554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554C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BD554C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BD554C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BD554C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BD554C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BD554C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BD554C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BD554C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BD554C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BD554C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BD554C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D554C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D554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D554C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BD554C"/>
    <w:rPr>
      <w:b/>
      <w:bCs/>
    </w:rPr>
  </w:style>
  <w:style w:type="character" w:styleId="a9">
    <w:name w:val="Emphasis"/>
    <w:uiPriority w:val="20"/>
    <w:qFormat/>
    <w:rsid w:val="00BD554C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BD554C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D554C"/>
    <w:rPr>
      <w:sz w:val="20"/>
      <w:szCs w:val="20"/>
    </w:rPr>
  </w:style>
  <w:style w:type="paragraph" w:styleId="ac">
    <w:name w:val="List Paragraph"/>
    <w:basedOn w:val="a"/>
    <w:uiPriority w:val="34"/>
    <w:qFormat/>
    <w:rsid w:val="00BD554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D554C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D554C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BD554C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BD554C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BD554C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BD554C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BD554C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BD554C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BD554C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BD554C"/>
    <w:pPr>
      <w:outlineLvl w:val="9"/>
    </w:pPr>
  </w:style>
  <w:style w:type="paragraph" w:styleId="af5">
    <w:name w:val="Normal (Web)"/>
    <w:basedOn w:val="a"/>
    <w:uiPriority w:val="99"/>
    <w:semiHidden/>
    <w:unhideWhenUsed/>
    <w:rsid w:val="00A81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6">
    <w:name w:val="Table Grid"/>
    <w:basedOn w:val="a1"/>
    <w:uiPriority w:val="59"/>
    <w:rsid w:val="00A81CE1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CE1"/>
    <w:pPr>
      <w:spacing w:before="0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BD554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554C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554C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554C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D554C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D554C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D554C"/>
    <w:pPr>
      <w:spacing w:before="300" w:after="0"/>
      <w:outlineLvl w:val="6"/>
    </w:pPr>
    <w:rPr>
      <w:caps/>
      <w:color w:val="365F91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D554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554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554C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BD554C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BD554C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BD554C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BD554C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BD554C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BD554C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BD554C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BD554C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BD554C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BD554C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D554C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D554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D554C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BD554C"/>
    <w:rPr>
      <w:b/>
      <w:bCs/>
    </w:rPr>
  </w:style>
  <w:style w:type="character" w:styleId="a9">
    <w:name w:val="Emphasis"/>
    <w:uiPriority w:val="20"/>
    <w:qFormat/>
    <w:rsid w:val="00BD554C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BD554C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D554C"/>
    <w:rPr>
      <w:sz w:val="20"/>
      <w:szCs w:val="20"/>
    </w:rPr>
  </w:style>
  <w:style w:type="paragraph" w:styleId="ac">
    <w:name w:val="List Paragraph"/>
    <w:basedOn w:val="a"/>
    <w:uiPriority w:val="34"/>
    <w:qFormat/>
    <w:rsid w:val="00BD554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D554C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D554C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BD554C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BD554C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BD554C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BD554C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BD554C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BD554C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BD554C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BD554C"/>
    <w:pPr>
      <w:outlineLvl w:val="9"/>
    </w:pPr>
  </w:style>
  <w:style w:type="paragraph" w:styleId="af5">
    <w:name w:val="Normal (Web)"/>
    <w:basedOn w:val="a"/>
    <w:uiPriority w:val="99"/>
    <w:semiHidden/>
    <w:unhideWhenUsed/>
    <w:rsid w:val="00A81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6">
    <w:name w:val="Table Grid"/>
    <w:basedOn w:val="a1"/>
    <w:uiPriority w:val="59"/>
    <w:rsid w:val="00A81CE1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5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1999</Words>
  <Characters>11398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2020-07-25T02:59:00Z</dcterms:created>
  <dcterms:modified xsi:type="dcterms:W3CDTF">2020-07-25T02:59:00Z</dcterms:modified>
</cp:coreProperties>
</file>